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C811" w14:textId="40AFF975" w:rsidR="00B13C65" w:rsidRPr="00A47CC0" w:rsidRDefault="00B13C65" w:rsidP="00B13C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2F490C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Кратка биографија </w:t>
      </w:r>
      <w:r w:rsidR="00731099">
        <w:rPr>
          <w:rFonts w:ascii="Times New Roman" w:hAnsi="Times New Roman" w:cs="Times New Roman"/>
          <w:b/>
          <w:sz w:val="28"/>
          <w:szCs w:val="28"/>
          <w:lang w:val="sr-Cyrl-RS"/>
        </w:rPr>
        <w:t>Игора Матијевића</w:t>
      </w:r>
    </w:p>
    <w:p w14:paraId="05351B48" w14:textId="77777777" w:rsidR="00B13C65" w:rsidRPr="00B13C65" w:rsidRDefault="00B13C65" w:rsidP="00B13C65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61644A3C" w14:textId="77777777" w:rsidR="00B13C65" w:rsidRPr="00B13C65" w:rsidRDefault="00B13C65" w:rsidP="00B13C65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14:paraId="752A2D34" w14:textId="5F2036EF" w:rsidR="00731099" w:rsidRDefault="00731099" w:rsidP="003C1BEF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EE69FE">
        <w:rPr>
          <w:rFonts w:ascii="Times New Roman" w:hAnsi="Times New Roman" w:cs="Times New Roman"/>
          <w:b/>
          <w:bCs/>
          <w:lang w:val="sr-Cyrl-RS"/>
        </w:rPr>
        <w:t>Igor</w:t>
      </w:r>
      <w:proofErr w:type="spellEnd"/>
      <w:r w:rsidRPr="00EE69FE">
        <w:rPr>
          <w:rFonts w:ascii="Times New Roman" w:hAnsi="Times New Roman" w:cs="Times New Roman"/>
          <w:b/>
          <w:bCs/>
          <w:lang w:val="sr-Cyrl-RS"/>
        </w:rPr>
        <w:t xml:space="preserve"> </w:t>
      </w:r>
      <w:proofErr w:type="spellStart"/>
      <w:r w:rsidRPr="00EE69FE">
        <w:rPr>
          <w:rFonts w:ascii="Times New Roman" w:hAnsi="Times New Roman" w:cs="Times New Roman"/>
          <w:b/>
          <w:bCs/>
          <w:lang w:val="sr-Cyrl-RS"/>
        </w:rPr>
        <w:t>Matijević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EE69FE">
        <w:rPr>
          <w:rFonts w:ascii="Times New Roman" w:hAnsi="Times New Roman" w:cs="Times New Roman"/>
          <w:i/>
          <w:iCs/>
          <w:lang w:val="sr-Cyrl-RS"/>
        </w:rPr>
        <w:t>Senior</w:t>
      </w:r>
      <w:proofErr w:type="spellEnd"/>
      <w:r w:rsidRPr="00EE69FE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EE69FE">
        <w:rPr>
          <w:rFonts w:ascii="Times New Roman" w:hAnsi="Times New Roman" w:cs="Times New Roman"/>
          <w:i/>
          <w:iCs/>
          <w:lang w:val="sr-Cyrl-RS"/>
        </w:rPr>
        <w:t>Operations</w:t>
      </w:r>
      <w:proofErr w:type="spellEnd"/>
      <w:r w:rsidRPr="00EE69FE">
        <w:rPr>
          <w:rFonts w:ascii="Times New Roman" w:hAnsi="Times New Roman" w:cs="Times New Roman"/>
          <w:i/>
          <w:iCs/>
          <w:lang w:val="sr-Cyrl-RS"/>
        </w:rPr>
        <w:t xml:space="preserve"> </w:t>
      </w:r>
      <w:proofErr w:type="spellStart"/>
      <w:r w:rsidRPr="00EE69FE">
        <w:rPr>
          <w:rFonts w:ascii="Times New Roman" w:hAnsi="Times New Roman" w:cs="Times New Roman"/>
          <w:i/>
          <w:iCs/>
          <w:lang w:val="sr-Cyrl-RS"/>
        </w:rPr>
        <w:t>Officer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u </w:t>
      </w:r>
      <w:proofErr w:type="spellStart"/>
      <w:r w:rsidRPr="00731099">
        <w:rPr>
          <w:rFonts w:ascii="Times New Roman" w:hAnsi="Times New Roman" w:cs="Times New Roman"/>
          <w:lang w:val="sr-Cyrl-RS"/>
        </w:rPr>
        <w:t>Međunarodnoj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finansijskoj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korporaciji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r w:rsidRPr="00731099">
        <w:rPr>
          <w:rFonts w:ascii="Times New Roman" w:hAnsi="Times New Roman" w:cs="Times New Roman"/>
          <w:lang w:val="sr-Cyrl-RS"/>
        </w:rPr>
        <w:t>(</w:t>
      </w:r>
      <w:r w:rsidRPr="00EE69FE">
        <w:rPr>
          <w:rFonts w:ascii="Times New Roman" w:hAnsi="Times New Roman" w:cs="Times New Roman"/>
          <w:i/>
          <w:iCs/>
          <w:lang w:val="sr-Cyrl-RS"/>
        </w:rPr>
        <w:t>IFC</w:t>
      </w:r>
      <w:r w:rsidRPr="00731099">
        <w:rPr>
          <w:rFonts w:ascii="Times New Roman" w:hAnsi="Times New Roman" w:cs="Times New Roman"/>
          <w:lang w:val="sr-Cyrl-RS"/>
        </w:rPr>
        <w:t xml:space="preserve">), </w:t>
      </w:r>
      <w:proofErr w:type="spellStart"/>
      <w:r w:rsidRPr="00731099">
        <w:rPr>
          <w:rFonts w:ascii="Times New Roman" w:hAnsi="Times New Roman" w:cs="Times New Roman"/>
          <w:lang w:val="sr-Cyrl-RS"/>
        </w:rPr>
        <w:t>članici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Grupacije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Svetske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banke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. </w:t>
      </w:r>
      <w:proofErr w:type="spellStart"/>
      <w:r w:rsidRPr="00731099">
        <w:rPr>
          <w:rFonts w:ascii="Times New Roman" w:hAnsi="Times New Roman" w:cs="Times New Roman"/>
          <w:lang w:val="sr-Cyrl-RS"/>
        </w:rPr>
        <w:t>Ima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više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od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20 </w:t>
      </w:r>
      <w:proofErr w:type="spellStart"/>
      <w:r w:rsidRPr="00731099">
        <w:rPr>
          <w:rFonts w:ascii="Times New Roman" w:hAnsi="Times New Roman" w:cs="Times New Roman"/>
          <w:lang w:val="sr-Cyrl-RS"/>
        </w:rPr>
        <w:t>godina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iskustva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u </w:t>
      </w:r>
      <w:proofErr w:type="spellStart"/>
      <w:r w:rsidRPr="00731099">
        <w:rPr>
          <w:rFonts w:ascii="Times New Roman" w:hAnsi="Times New Roman" w:cs="Times New Roman"/>
          <w:lang w:val="sr-Cyrl-RS"/>
        </w:rPr>
        <w:t>razvoju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privatnog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sektora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unapređenju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poslovnog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okruženja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sprovođenju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reformi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koje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podstiču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investicije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održivi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ekonomski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rast</w:t>
      </w:r>
      <w:proofErr w:type="spellEnd"/>
      <w:r w:rsidRPr="00731099">
        <w:rPr>
          <w:rFonts w:ascii="Times New Roman" w:hAnsi="Times New Roman" w:cs="Times New Roman"/>
          <w:lang w:val="sr-Cyrl-RS"/>
        </w:rPr>
        <w:t>.</w:t>
      </w:r>
      <w:r w:rsidR="003C1BEF">
        <w:rPr>
          <w:rFonts w:ascii="Times New Roman" w:hAnsi="Times New Roman" w:cs="Times New Roman"/>
        </w:rPr>
        <w:t xml:space="preserve"> </w:t>
      </w:r>
      <w:r w:rsidRPr="00731099">
        <w:rPr>
          <w:rFonts w:ascii="Times New Roman" w:hAnsi="Times New Roman" w:cs="Times New Roman"/>
          <w:lang w:val="sr-Cyrl-RS"/>
        </w:rPr>
        <w:t xml:space="preserve">U </w:t>
      </w:r>
      <w:proofErr w:type="spellStart"/>
      <w:r w:rsidRPr="00731099">
        <w:rPr>
          <w:rFonts w:ascii="Times New Roman" w:hAnsi="Times New Roman" w:cs="Times New Roman"/>
          <w:lang w:val="sr-Cyrl-RS"/>
        </w:rPr>
        <w:t>okviru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r w:rsidRPr="00EE69FE">
        <w:rPr>
          <w:rFonts w:ascii="Times New Roman" w:hAnsi="Times New Roman" w:cs="Times New Roman"/>
          <w:i/>
          <w:iCs/>
          <w:lang w:val="sr-Cyrl-RS"/>
        </w:rPr>
        <w:t>IFC</w:t>
      </w:r>
      <w:r w:rsidRPr="00731099">
        <w:rPr>
          <w:rFonts w:ascii="Times New Roman" w:hAnsi="Times New Roman" w:cs="Times New Roman"/>
          <w:lang w:val="sr-Cyrl-RS"/>
        </w:rPr>
        <w:t xml:space="preserve">-a </w:t>
      </w:r>
      <w:proofErr w:type="spellStart"/>
      <w:r w:rsidRPr="00731099">
        <w:rPr>
          <w:rFonts w:ascii="Times New Roman" w:hAnsi="Times New Roman" w:cs="Times New Roman"/>
          <w:lang w:val="sr-Cyrl-RS"/>
        </w:rPr>
        <w:t>vodi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regionalne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programe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u </w:t>
      </w:r>
      <w:proofErr w:type="spellStart"/>
      <w:r w:rsidRPr="00731099">
        <w:rPr>
          <w:rFonts w:ascii="Times New Roman" w:hAnsi="Times New Roman" w:cs="Times New Roman"/>
          <w:lang w:val="sr-Cyrl-RS"/>
        </w:rPr>
        <w:t>zemljama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Zapadnog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Balkana</w:t>
      </w:r>
      <w:proofErr w:type="spellEnd"/>
      <w:r w:rsidR="00EE69FE">
        <w:rPr>
          <w:rFonts w:ascii="Times New Roman" w:hAnsi="Times New Roman" w:cs="Times New Roman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Evrope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EE69FE">
        <w:rPr>
          <w:rFonts w:ascii="Times New Roman" w:hAnsi="Times New Roman" w:cs="Times New Roman"/>
        </w:rPr>
        <w:t>i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Centralne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Azije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sarađujući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sa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vladama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međunarodnim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partnerima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privatnim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sektorom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na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unapređenju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konkurentnosti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razvoju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investicionih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prilika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sprovođenju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reformi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koje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podstiču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razvoj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tržišta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. </w:t>
      </w:r>
      <w:proofErr w:type="spellStart"/>
      <w:r w:rsidRPr="00731099">
        <w:rPr>
          <w:rFonts w:ascii="Times New Roman" w:hAnsi="Times New Roman" w:cs="Times New Roman"/>
          <w:lang w:val="sr-Cyrl-RS"/>
        </w:rPr>
        <w:t>Njegova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stručnost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obuhvata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razvoj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privatnog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finansijskog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sektora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unapređenje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investicione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klime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javno-privatna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partnerstva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, </w:t>
      </w:r>
      <w:proofErr w:type="spellStart"/>
      <w:r w:rsidRPr="00731099">
        <w:rPr>
          <w:rFonts w:ascii="Times New Roman" w:hAnsi="Times New Roman" w:cs="Times New Roman"/>
          <w:lang w:val="sr-Cyrl-RS"/>
        </w:rPr>
        <w:t>restrukturiranje</w:t>
      </w:r>
      <w:proofErr w:type="spellEnd"/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preduzeća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osmišljavanje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sprovođenje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složenih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razvojnih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programa</w:t>
      </w:r>
      <w:proofErr w:type="spellEnd"/>
      <w:r w:rsidRPr="00731099">
        <w:rPr>
          <w:rFonts w:ascii="Times New Roman" w:hAnsi="Times New Roman" w:cs="Times New Roman"/>
          <w:lang w:val="sr-Cyrl-RS"/>
        </w:rPr>
        <w:t>.</w:t>
      </w:r>
      <w:r w:rsidR="003C1BEF">
        <w:rPr>
          <w:rFonts w:ascii="Times New Roman" w:hAnsi="Times New Roman" w:cs="Times New Roman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Diplomirao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i </w:t>
      </w:r>
      <w:proofErr w:type="spellStart"/>
      <w:r w:rsidRPr="00731099">
        <w:rPr>
          <w:rFonts w:ascii="Times New Roman" w:hAnsi="Times New Roman" w:cs="Times New Roman"/>
          <w:lang w:val="sr-Cyrl-RS"/>
        </w:rPr>
        <w:t>stekao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zvanje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mastera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na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Pravnom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fakultetu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731099">
        <w:rPr>
          <w:rFonts w:ascii="Times New Roman" w:hAnsi="Times New Roman" w:cs="Times New Roman"/>
          <w:lang w:val="sr-Cyrl-RS"/>
        </w:rPr>
        <w:t>Univerziteta</w:t>
      </w:r>
      <w:proofErr w:type="spellEnd"/>
      <w:r w:rsidRPr="00731099">
        <w:rPr>
          <w:rFonts w:ascii="Times New Roman" w:hAnsi="Times New Roman" w:cs="Times New Roman"/>
          <w:lang w:val="sr-Cyrl-RS"/>
        </w:rPr>
        <w:t xml:space="preserve"> u </w:t>
      </w:r>
      <w:proofErr w:type="spellStart"/>
      <w:r w:rsidRPr="00731099">
        <w:rPr>
          <w:rFonts w:ascii="Times New Roman" w:hAnsi="Times New Roman" w:cs="Times New Roman"/>
          <w:lang w:val="sr-Cyrl-RS"/>
        </w:rPr>
        <w:t>Beogradu</w:t>
      </w:r>
      <w:proofErr w:type="spellEnd"/>
      <w:r w:rsidRPr="00731099">
        <w:rPr>
          <w:rFonts w:ascii="Times New Roman" w:hAnsi="Times New Roman" w:cs="Times New Roman"/>
          <w:lang w:val="sr-Cyrl-RS"/>
        </w:rPr>
        <w:t>.</w:t>
      </w:r>
    </w:p>
    <w:p w14:paraId="3978BCAD" w14:textId="77777777" w:rsidR="00731099" w:rsidRDefault="00731099" w:rsidP="00731099">
      <w:pPr>
        <w:spacing w:after="0" w:line="240" w:lineRule="auto"/>
        <w:rPr>
          <w:rFonts w:ascii="Times New Roman" w:hAnsi="Times New Roman" w:cs="Times New Roman"/>
        </w:rPr>
      </w:pPr>
    </w:p>
    <w:p w14:paraId="22C372B0" w14:textId="23C3CED9" w:rsidR="00B13C65" w:rsidRPr="00B13C65" w:rsidRDefault="003C1BEF" w:rsidP="0073109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Njegova elektronska adresa je </w:t>
      </w:r>
      <w:r w:rsidR="00B13C65" w:rsidRPr="00B13C65">
        <w:rPr>
          <w:rFonts w:ascii="Times New Roman" w:hAnsi="Times New Roman" w:cs="Times New Roman"/>
          <w:lang w:val="sr-Cyrl-RS"/>
        </w:rPr>
        <w:t xml:space="preserve">је </w:t>
      </w:r>
      <w:hyperlink r:id="rId5" w:tgtFrame="_blank" w:history="1">
        <w:r w:rsidRPr="00FC633F">
          <w:rPr>
            <w:rStyle w:val="Hyperlink"/>
            <w:rFonts w:ascii="Times New Roman" w:hAnsi="Times New Roman" w:cs="Times New Roman"/>
            <w:i/>
            <w:iCs/>
            <w:color w:val="000000" w:themeColor="text1"/>
            <w:u w:val="none"/>
          </w:rPr>
          <w:t>imatijevic@ifc.org</w:t>
        </w:r>
      </w:hyperlink>
      <w:r w:rsidRPr="00B13C65">
        <w:rPr>
          <w:rFonts w:ascii="Times New Roman" w:hAnsi="Times New Roman" w:cs="Times New Roman"/>
        </w:rPr>
        <w:t>.</w:t>
      </w:r>
    </w:p>
    <w:sectPr w:rsidR="00B13C65" w:rsidRPr="00B13C65" w:rsidSect="001E1EEF">
      <w:pgSz w:w="11906" w:h="16838" w:code="9"/>
      <w:pgMar w:top="144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3207"/>
    <w:multiLevelType w:val="hybridMultilevel"/>
    <w:tmpl w:val="AB0C6866"/>
    <w:lvl w:ilvl="0" w:tplc="7E808D92">
      <w:numFmt w:val="bullet"/>
      <w:lvlText w:val="-"/>
      <w:lvlJc w:val="left"/>
      <w:pPr>
        <w:ind w:left="360" w:hanging="360"/>
      </w:pPr>
      <w:rPr>
        <w:rFonts w:ascii="Trebuchet MS" w:eastAsia="Times New Roman" w:hAnsi="Trebuchet MS" w:cs="Arial-BoldMT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20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B6"/>
    <w:rsid w:val="000331C6"/>
    <w:rsid w:val="00045D47"/>
    <w:rsid w:val="000B02D1"/>
    <w:rsid w:val="000B09A2"/>
    <w:rsid w:val="0012435D"/>
    <w:rsid w:val="00143C80"/>
    <w:rsid w:val="001658D1"/>
    <w:rsid w:val="00192F48"/>
    <w:rsid w:val="001A2144"/>
    <w:rsid w:val="001B3FA5"/>
    <w:rsid w:val="001B7225"/>
    <w:rsid w:val="001E1EEF"/>
    <w:rsid w:val="00203CA7"/>
    <w:rsid w:val="00207DA9"/>
    <w:rsid w:val="002569EC"/>
    <w:rsid w:val="00262383"/>
    <w:rsid w:val="0027304F"/>
    <w:rsid w:val="002778B2"/>
    <w:rsid w:val="002C029A"/>
    <w:rsid w:val="002F098D"/>
    <w:rsid w:val="002F5D21"/>
    <w:rsid w:val="00312BF9"/>
    <w:rsid w:val="00342A58"/>
    <w:rsid w:val="00355198"/>
    <w:rsid w:val="003676B4"/>
    <w:rsid w:val="003C1BEF"/>
    <w:rsid w:val="003C3D5A"/>
    <w:rsid w:val="004103EA"/>
    <w:rsid w:val="00436E9C"/>
    <w:rsid w:val="004438F6"/>
    <w:rsid w:val="004566DE"/>
    <w:rsid w:val="004A2704"/>
    <w:rsid w:val="004D1911"/>
    <w:rsid w:val="004D2BB8"/>
    <w:rsid w:val="00505AC1"/>
    <w:rsid w:val="0054083C"/>
    <w:rsid w:val="00573A1E"/>
    <w:rsid w:val="005874DE"/>
    <w:rsid w:val="00593A77"/>
    <w:rsid w:val="00663623"/>
    <w:rsid w:val="00663B0E"/>
    <w:rsid w:val="00673D30"/>
    <w:rsid w:val="006E0ACB"/>
    <w:rsid w:val="006F53CE"/>
    <w:rsid w:val="00731099"/>
    <w:rsid w:val="00763A5F"/>
    <w:rsid w:val="007B516D"/>
    <w:rsid w:val="007C525A"/>
    <w:rsid w:val="007D069A"/>
    <w:rsid w:val="007E2487"/>
    <w:rsid w:val="0082561C"/>
    <w:rsid w:val="00861DB6"/>
    <w:rsid w:val="0088480E"/>
    <w:rsid w:val="008A7D24"/>
    <w:rsid w:val="009579F1"/>
    <w:rsid w:val="00976385"/>
    <w:rsid w:val="00982C4E"/>
    <w:rsid w:val="00984F9A"/>
    <w:rsid w:val="00990762"/>
    <w:rsid w:val="009B0A66"/>
    <w:rsid w:val="009B7359"/>
    <w:rsid w:val="00A0797F"/>
    <w:rsid w:val="00A315B6"/>
    <w:rsid w:val="00B13C65"/>
    <w:rsid w:val="00B13F1D"/>
    <w:rsid w:val="00B5449A"/>
    <w:rsid w:val="00B8498C"/>
    <w:rsid w:val="00BA1787"/>
    <w:rsid w:val="00BC227B"/>
    <w:rsid w:val="00BE6576"/>
    <w:rsid w:val="00C137E9"/>
    <w:rsid w:val="00C532B7"/>
    <w:rsid w:val="00C557A3"/>
    <w:rsid w:val="00C83484"/>
    <w:rsid w:val="00CC0BA6"/>
    <w:rsid w:val="00CE3C1A"/>
    <w:rsid w:val="00CF7175"/>
    <w:rsid w:val="00D15D0E"/>
    <w:rsid w:val="00D52F2C"/>
    <w:rsid w:val="00D852C7"/>
    <w:rsid w:val="00DF0AEA"/>
    <w:rsid w:val="00E22346"/>
    <w:rsid w:val="00E8475E"/>
    <w:rsid w:val="00EB6347"/>
    <w:rsid w:val="00EB66C8"/>
    <w:rsid w:val="00EC3ED3"/>
    <w:rsid w:val="00EC6A03"/>
    <w:rsid w:val="00ED45F0"/>
    <w:rsid w:val="00EE69FE"/>
    <w:rsid w:val="00F07999"/>
    <w:rsid w:val="00FA48A8"/>
    <w:rsid w:val="00FB5BC4"/>
    <w:rsid w:val="00FE127F"/>
    <w:rsid w:val="00FF49B4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8C734"/>
  <w15:chartTrackingRefBased/>
  <w15:docId w15:val="{EE56857A-4142-4419-B5E8-140BFA70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6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D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D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D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D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1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D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D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D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D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D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D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1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DB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1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DB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1D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DB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1D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D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DB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1BE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1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3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87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49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00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357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atijevic@if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Abramović</dc:creator>
  <cp:keywords/>
  <dc:description/>
  <cp:lastModifiedBy>Nebojsa Neskovic</cp:lastModifiedBy>
  <cp:revision>5</cp:revision>
  <dcterms:created xsi:type="dcterms:W3CDTF">2026-07-19T08:31:00Z</dcterms:created>
  <dcterms:modified xsi:type="dcterms:W3CDTF">2026-07-20T10:09:00Z</dcterms:modified>
</cp:coreProperties>
</file>